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81467" w:rsidP="00381467" w:rsidRDefault="00381467" w14:paraId="345D170A" wp14:textId="724727DF">
      <w:pPr>
        <w:jc w:val="center"/>
        <w:rPr>
          <w:sz w:val="36"/>
          <w:szCs w:val="36"/>
        </w:rPr>
      </w:pPr>
      <w:r w:rsidRPr="197BCCB6" w:rsidR="197BCCB6">
        <w:rPr>
          <w:sz w:val="36"/>
          <w:szCs w:val="36"/>
        </w:rPr>
        <w:t>Zagadnienia do konkursu wiedzy  pod hasłem "</w:t>
      </w:r>
      <w:r w:rsidRPr="197BCCB6" w:rsidR="197BCCB6">
        <w:rPr>
          <w:b w:val="1"/>
          <w:bCs w:val="1"/>
          <w:sz w:val="36"/>
          <w:szCs w:val="36"/>
        </w:rPr>
        <w:t>Jestem bezpieczny na drodze”</w:t>
      </w:r>
      <w:r w:rsidRPr="197BCCB6" w:rsidR="197BCCB6">
        <w:rPr>
          <w:sz w:val="36"/>
          <w:szCs w:val="36"/>
        </w:rPr>
        <w:t xml:space="preserve"> </w:t>
      </w:r>
    </w:p>
    <w:p xmlns:wp14="http://schemas.microsoft.com/office/word/2010/wordml" w:rsidRPr="008B29A3" w:rsidR="00381467" w:rsidP="00381467" w:rsidRDefault="00381467" w14:paraId="3320929E" wp14:textId="77777777">
      <w:pPr>
        <w:jc w:val="center"/>
        <w:rPr>
          <w:sz w:val="36"/>
          <w:szCs w:val="36"/>
        </w:rPr>
      </w:pPr>
      <w:r w:rsidRPr="008B29A3">
        <w:rPr>
          <w:sz w:val="36"/>
          <w:szCs w:val="36"/>
        </w:rPr>
        <w:t xml:space="preserve">dla klas </w:t>
      </w:r>
      <w:r>
        <w:rPr>
          <w:sz w:val="36"/>
          <w:szCs w:val="36"/>
        </w:rPr>
        <w:t>IV – VI:</w:t>
      </w:r>
    </w:p>
    <w:p xmlns:wp14="http://schemas.microsoft.com/office/word/2010/wordml" w:rsidR="00381467" w:rsidP="00381467" w:rsidRDefault="00381467" w14:paraId="672A6659" wp14:textId="77777777">
      <w:pPr>
        <w:rPr>
          <w:rFonts w:ascii="Arial Rounded MT Bold" w:hAnsi="Arial Rounded MT Bold"/>
          <w:b/>
          <w:sz w:val="28"/>
          <w:szCs w:val="28"/>
        </w:rPr>
      </w:pPr>
    </w:p>
    <w:p xmlns:wp14="http://schemas.microsoft.com/office/word/2010/wordml" w:rsidRPr="008B29A3" w:rsidR="00381467" w:rsidP="00381467" w:rsidRDefault="001A2BD9" w14:paraId="067BACE9" wp14:textId="777777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Zasady przechodzenia przez jezdnię w różnych sytuacjach i w różnych warunkach.</w:t>
      </w:r>
    </w:p>
    <w:p xmlns:wp14="http://schemas.microsoft.com/office/word/2010/wordml" w:rsidR="00320A56" w:rsidP="00381467" w:rsidRDefault="001A2BD9" w14:paraId="417326EB" wp14:textId="777777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Droga i jej elementy.</w:t>
      </w:r>
    </w:p>
    <w:p xmlns:wp14="http://schemas.microsoft.com/office/word/2010/wordml" w:rsidRPr="008B29A3" w:rsidR="00381467" w:rsidP="00381467" w:rsidRDefault="005027C6" w14:paraId="6E60277C" wp14:textId="777777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Uczestnicy ruchu drogowego, ruch prawostronny, zasada „ograniczonego zaufania”, </w:t>
      </w:r>
    </w:p>
    <w:p xmlns:wp14="http://schemas.microsoft.com/office/word/2010/wordml" w:rsidR="00381467" w:rsidP="00381467" w:rsidRDefault="001A2BD9" w14:paraId="2E2552A4" wp14:textId="777777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Zachowania  niedopuszczalne na drodze.</w:t>
      </w:r>
    </w:p>
    <w:p xmlns:wp14="http://schemas.microsoft.com/office/word/2010/wordml" w:rsidRPr="008B29A3" w:rsidR="00381467" w:rsidP="00381467" w:rsidRDefault="00381467" w14:paraId="602D6457" wp14:textId="777777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Zasady zachowania podczas zabaw w pobliżu dróg i na drogach.</w:t>
      </w:r>
    </w:p>
    <w:p xmlns:wp14="http://schemas.microsoft.com/office/word/2010/wordml" w:rsidRPr="008B29A3" w:rsidR="00381467" w:rsidP="00320A56" w:rsidRDefault="001A2BD9" w14:paraId="4795FBD5" wp14:textId="777777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Znaki drogowe.</w:t>
      </w:r>
    </w:p>
    <w:p xmlns:wp14="http://schemas.microsoft.com/office/word/2010/wordml" w:rsidRPr="00320A56" w:rsidR="00381467" w:rsidP="00320A56" w:rsidRDefault="00381467" w14:paraId="2AB4445D" wp14:textId="77777777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320A56">
        <w:rPr>
          <w:sz w:val="28"/>
          <w:szCs w:val="28"/>
        </w:rPr>
        <w:t>Zasady poruszania się podczas wycieczek szkolnych.</w:t>
      </w:r>
    </w:p>
    <w:p xmlns:wp14="http://schemas.microsoft.com/office/word/2010/wordml" w:rsidRPr="00320A56" w:rsidR="00320A56" w:rsidP="000220EF" w:rsidRDefault="00320A56" w14:paraId="06CB0556" wp14:textId="77777777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320A56">
        <w:rPr>
          <w:sz w:val="28"/>
          <w:szCs w:val="28"/>
        </w:rPr>
        <w:t>Zasady zachowania podczas korzystania z komunikacji masowej.</w:t>
      </w:r>
    </w:p>
    <w:p xmlns:wp14="http://schemas.microsoft.com/office/word/2010/wordml" w:rsidRPr="001A2BD9" w:rsidR="00320A56" w:rsidP="000220EF" w:rsidRDefault="00320A56" w14:paraId="5708DCAD" wp14:textId="777777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2BD9">
        <w:rPr>
          <w:sz w:val="28"/>
          <w:szCs w:val="28"/>
        </w:rPr>
        <w:t>Zasady poruszania się zorganizowanyc</w:t>
      </w:r>
      <w:r w:rsidR="001A2BD9">
        <w:rPr>
          <w:sz w:val="28"/>
          <w:szCs w:val="28"/>
        </w:rPr>
        <w:t>h grup pieszych i rowerzystów.</w:t>
      </w:r>
    </w:p>
    <w:p xmlns:wp14="http://schemas.microsoft.com/office/word/2010/wordml" w:rsidRPr="008B29A3" w:rsidR="000220EF" w:rsidP="000220EF" w:rsidRDefault="001A2BD9" w14:paraId="0C15B164" wp14:textId="777777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Telefony alarmowe i informacje podawane służbom.</w:t>
      </w:r>
    </w:p>
    <w:p xmlns:wp14="http://schemas.microsoft.com/office/word/2010/wordml" w:rsidR="001A2BD9" w:rsidP="000220EF" w:rsidRDefault="001A2BD9" w14:paraId="502105BE" wp14:textId="777777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2BD9" w:rsidR="00472EAC">
        <w:rPr>
          <w:sz w:val="28"/>
          <w:szCs w:val="28"/>
        </w:rPr>
        <w:t>Pojazdy uprzywilejowane</w:t>
      </w:r>
      <w:r>
        <w:rPr>
          <w:sz w:val="28"/>
          <w:szCs w:val="28"/>
        </w:rPr>
        <w:t xml:space="preserve">. </w:t>
      </w:r>
    </w:p>
    <w:p xmlns:wp14="http://schemas.microsoft.com/office/word/2010/wordml" w:rsidRPr="001A2BD9" w:rsidR="005027C6" w:rsidP="000220EF" w:rsidRDefault="001A2BD9" w14:paraId="159DBB6A" wp14:textId="777777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2BD9" w:rsidR="005027C6">
        <w:rPr>
          <w:sz w:val="28"/>
          <w:szCs w:val="28"/>
        </w:rPr>
        <w:t>Zasady prawidłowego zachowania się rowerzysty na drodze</w:t>
      </w:r>
      <w:r w:rsidRPr="001A2BD9" w:rsidR="00481305">
        <w:rPr>
          <w:sz w:val="28"/>
          <w:szCs w:val="28"/>
        </w:rPr>
        <w:t>, prawa i obowiązki rowerzysty</w:t>
      </w:r>
      <w:r w:rsidRPr="001A2BD9">
        <w:rPr>
          <w:sz w:val="28"/>
          <w:szCs w:val="28"/>
        </w:rPr>
        <w:t>.</w:t>
      </w:r>
    </w:p>
    <w:p xmlns:wp14="http://schemas.microsoft.com/office/word/2010/wordml" w:rsidRPr="00481305" w:rsidR="00381467" w:rsidP="00481305" w:rsidRDefault="001A2BD9" w14:paraId="185192F4" wp14:textId="777777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27C6">
        <w:rPr>
          <w:sz w:val="28"/>
          <w:szCs w:val="28"/>
        </w:rPr>
        <w:t>Manewr</w:t>
      </w:r>
      <w:r>
        <w:rPr>
          <w:sz w:val="28"/>
          <w:szCs w:val="28"/>
        </w:rPr>
        <w:t>y wykonywane przez rowerzystów.</w:t>
      </w:r>
    </w:p>
    <w:sectPr w:rsidRPr="00481305" w:rsidR="00381467" w:rsidSect="00607DD4">
      <w:pgSz w:w="11906" w:h="16838" w:orient="portrait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6A2E"/>
    <w:multiLevelType w:val="hybridMultilevel"/>
    <w:tmpl w:val="6EEA9D62"/>
    <w:lvl w:ilvl="0" w:tplc="AA2CE97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346EEA"/>
    <w:multiLevelType w:val="hybridMultilevel"/>
    <w:tmpl w:val="9BC0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162374">
    <w:abstractNumId w:val="1"/>
  </w:num>
  <w:num w:numId="2" w16cid:durableId="2000202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67"/>
    <w:rsid w:val="000220EF"/>
    <w:rsid w:val="001A2BD9"/>
    <w:rsid w:val="00320A56"/>
    <w:rsid w:val="00374B86"/>
    <w:rsid w:val="00381467"/>
    <w:rsid w:val="00472EAC"/>
    <w:rsid w:val="00481305"/>
    <w:rsid w:val="005027C6"/>
    <w:rsid w:val="00607DD4"/>
    <w:rsid w:val="007D5154"/>
    <w:rsid w:val="197B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66F811"/>
  <w15:chartTrackingRefBased/>
  <w15:docId w15:val="{AB0316B0-FEE0-4159-B812-D6BE7AB9C4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381467"/>
    <w:rPr>
      <w:sz w:val="24"/>
      <w:szCs w:val="24"/>
      <w:lang w:eastAsia="pl-PL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 Hell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Zagadnienia do konkursu wiedzy  pod hasłem: „Znam zasady – jestem bezpieczny w ruchu drogowym”</dc:title>
  <dc:subject/>
  <dc:creator>Raptor</dc:creator>
  <keywords/>
  <lastModifiedBy>Mariola Król</lastModifiedBy>
  <revision>6</revision>
  <dcterms:created xsi:type="dcterms:W3CDTF">2022-09-20T17:40:00.0000000Z</dcterms:created>
  <dcterms:modified xsi:type="dcterms:W3CDTF">2022-09-20T17:40:52.0428314Z</dcterms:modified>
</coreProperties>
</file>